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B24" w:rsidRDefault="00F33BD2" w:rsidP="00F33BD2">
      <w:pPr>
        <w:jc w:val="center"/>
        <w:rPr>
          <w:rFonts w:ascii="Times New Roman" w:hAnsi="Times New Roman" w:cs="Times New Roman"/>
          <w:b/>
          <w:sz w:val="28"/>
          <w:szCs w:val="28"/>
        </w:rPr>
      </w:pPr>
      <w:r w:rsidRPr="00F33BD2">
        <w:rPr>
          <w:rFonts w:ascii="Times New Roman" w:hAnsi="Times New Roman" w:cs="Times New Roman"/>
          <w:b/>
          <w:sz w:val="28"/>
          <w:szCs w:val="28"/>
        </w:rPr>
        <w:t>Efficient Similarity Search over Encrypted Data</w:t>
      </w:r>
    </w:p>
    <w:p w:rsidR="00F33BD2" w:rsidRDefault="00F33BD2" w:rsidP="00F33BD2">
      <w:pPr>
        <w:jc w:val="center"/>
        <w:rPr>
          <w:rFonts w:ascii="Times New Roman" w:hAnsi="Times New Roman" w:cs="Times New Roman"/>
          <w:b/>
          <w:sz w:val="28"/>
          <w:szCs w:val="28"/>
        </w:rPr>
      </w:pPr>
    </w:p>
    <w:p w:rsidR="00F33BD2" w:rsidRDefault="00F33BD2" w:rsidP="00F33BD2">
      <w:pPr>
        <w:rPr>
          <w:rFonts w:ascii="Times New Roman" w:hAnsi="Times New Roman" w:cs="Times New Roman"/>
          <w:b/>
          <w:sz w:val="28"/>
          <w:szCs w:val="28"/>
        </w:rPr>
      </w:pPr>
      <w:r w:rsidRPr="00F33BD2">
        <w:rPr>
          <w:rFonts w:ascii="Times New Roman" w:hAnsi="Times New Roman" w:cs="Times New Roman"/>
          <w:b/>
          <w:sz w:val="28"/>
          <w:szCs w:val="28"/>
        </w:rPr>
        <w:t>ABSTRACT</w:t>
      </w:r>
    </w:p>
    <w:p w:rsidR="00F33BD2" w:rsidRPr="00F33BD2" w:rsidRDefault="00F33BD2" w:rsidP="00F33BD2">
      <w:pPr>
        <w:jc w:val="both"/>
        <w:rPr>
          <w:rFonts w:ascii="Times New Roman" w:hAnsi="Times New Roman" w:cs="Times New Roman"/>
          <w:sz w:val="28"/>
          <w:szCs w:val="28"/>
        </w:rPr>
      </w:pPr>
      <w:proofErr w:type="gramStart"/>
      <w:r w:rsidRPr="00F33BD2">
        <w:rPr>
          <w:rFonts w:ascii="Times New Roman" w:hAnsi="Times New Roman" w:cs="Times New Roman"/>
          <w:sz w:val="28"/>
          <w:szCs w:val="28"/>
        </w:rPr>
        <w:t>amount</w:t>
      </w:r>
      <w:proofErr w:type="gramEnd"/>
      <w:r w:rsidRPr="00F33BD2">
        <w:rPr>
          <w:rFonts w:ascii="Times New Roman" w:hAnsi="Times New Roman" w:cs="Times New Roman"/>
          <w:sz w:val="28"/>
          <w:szCs w:val="28"/>
        </w:rPr>
        <w:t xml:space="preserve"> of data have been stored in the cloud. Although cloud based services offer many advantages, privacy and security of the sensitive data is a big concern. To mitigate the concerns, it is desirable to outsource sensitive data in encrypted form.</w:t>
      </w:r>
    </w:p>
    <w:p w:rsidR="00F33BD2" w:rsidRDefault="00F33BD2" w:rsidP="00F33BD2">
      <w:pPr>
        <w:jc w:val="both"/>
        <w:rPr>
          <w:rFonts w:ascii="Times New Roman" w:hAnsi="Times New Roman" w:cs="Times New Roman"/>
          <w:sz w:val="28"/>
          <w:szCs w:val="28"/>
        </w:rPr>
      </w:pPr>
      <w:r w:rsidRPr="00F33BD2">
        <w:rPr>
          <w:rFonts w:ascii="Times New Roman" w:hAnsi="Times New Roman" w:cs="Times New Roman"/>
          <w:sz w:val="28"/>
          <w:szCs w:val="28"/>
        </w:rPr>
        <w:t>Encrypted storage protects the data against illegal access, but it complicates some basic, yet important functionality such as the search on the data. To achieve search over encrypted data without compromising the privacy, considerable amount of searchable encryption schemes have been proposed in the literature. However, almost all of them handle exact query matching but not similarity matching; a crucial requirement for real world applications. Although some sophisticated secure multi-party computation based cryptographic techniques are available for similarity tests, they are computationally intensive and do not scale for large data sources.</w:t>
      </w:r>
    </w:p>
    <w:p w:rsidR="00F33BD2" w:rsidRPr="00F33BD2" w:rsidRDefault="00F33BD2" w:rsidP="00F33BD2">
      <w:pPr>
        <w:jc w:val="both"/>
        <w:rPr>
          <w:rFonts w:ascii="Times New Roman" w:hAnsi="Times New Roman" w:cs="Times New Roman"/>
          <w:b/>
          <w:sz w:val="28"/>
          <w:szCs w:val="28"/>
        </w:rPr>
      </w:pPr>
      <w:r w:rsidRPr="00F33BD2">
        <w:rPr>
          <w:rFonts w:ascii="Times New Roman" w:hAnsi="Times New Roman" w:cs="Times New Roman"/>
          <w:b/>
          <w:sz w:val="28"/>
          <w:szCs w:val="28"/>
        </w:rPr>
        <w:t>Existing System</w:t>
      </w:r>
    </w:p>
    <w:p w:rsidR="00F33BD2" w:rsidRDefault="00F33BD2" w:rsidP="00F33BD2">
      <w:pPr>
        <w:jc w:val="both"/>
        <w:rPr>
          <w:rFonts w:ascii="Times New Roman" w:hAnsi="Times New Roman" w:cs="Times New Roman"/>
          <w:sz w:val="28"/>
          <w:szCs w:val="28"/>
        </w:rPr>
      </w:pPr>
      <w:r w:rsidRPr="00F33BD2">
        <w:rPr>
          <w:rFonts w:ascii="Times New Roman" w:hAnsi="Times New Roman" w:cs="Times New Roman"/>
          <w:sz w:val="28"/>
          <w:szCs w:val="28"/>
        </w:rPr>
        <w:t xml:space="preserve">In today’s data intensive environment, cloud computing </w:t>
      </w:r>
      <w:proofErr w:type="spellStart"/>
      <w:r w:rsidRPr="00F33BD2">
        <w:rPr>
          <w:rFonts w:ascii="Times New Roman" w:hAnsi="Times New Roman" w:cs="Times New Roman"/>
          <w:sz w:val="28"/>
          <w:szCs w:val="28"/>
        </w:rPr>
        <w:t>becomesprevalent</w:t>
      </w:r>
      <w:proofErr w:type="spellEnd"/>
      <w:r w:rsidRPr="00F33BD2">
        <w:rPr>
          <w:rFonts w:ascii="Times New Roman" w:hAnsi="Times New Roman" w:cs="Times New Roman"/>
          <w:sz w:val="28"/>
          <w:szCs w:val="28"/>
        </w:rPr>
        <w:t xml:space="preserve"> due to the fact that it removes the burden of large scale data management</w:t>
      </w:r>
      <w:r>
        <w:rPr>
          <w:rFonts w:ascii="Times New Roman" w:hAnsi="Times New Roman" w:cs="Times New Roman"/>
          <w:sz w:val="28"/>
          <w:szCs w:val="28"/>
        </w:rPr>
        <w:t xml:space="preserve"> </w:t>
      </w:r>
      <w:r w:rsidRPr="00F33BD2">
        <w:rPr>
          <w:rFonts w:ascii="Times New Roman" w:hAnsi="Times New Roman" w:cs="Times New Roman"/>
          <w:sz w:val="28"/>
          <w:szCs w:val="28"/>
        </w:rPr>
        <w:t>in a cost effective manner. Hence, huge amount of data, ranging from personal</w:t>
      </w:r>
      <w:r>
        <w:rPr>
          <w:rFonts w:ascii="Times New Roman" w:hAnsi="Times New Roman" w:cs="Times New Roman"/>
          <w:sz w:val="28"/>
          <w:szCs w:val="28"/>
        </w:rPr>
        <w:t xml:space="preserve"> </w:t>
      </w:r>
      <w:r w:rsidRPr="00F33BD2">
        <w:rPr>
          <w:rFonts w:ascii="Times New Roman" w:hAnsi="Times New Roman" w:cs="Times New Roman"/>
          <w:sz w:val="28"/>
          <w:szCs w:val="28"/>
        </w:rPr>
        <w:t>health records to e-mails, are increasingly outsourced into the cloud. At the same</w:t>
      </w:r>
      <w:r>
        <w:rPr>
          <w:rFonts w:ascii="Times New Roman" w:hAnsi="Times New Roman" w:cs="Times New Roman"/>
          <w:sz w:val="28"/>
          <w:szCs w:val="28"/>
        </w:rPr>
        <w:t xml:space="preserve"> </w:t>
      </w:r>
      <w:r w:rsidRPr="00F33BD2">
        <w:rPr>
          <w:rFonts w:ascii="Times New Roman" w:hAnsi="Times New Roman" w:cs="Times New Roman"/>
          <w:sz w:val="28"/>
          <w:szCs w:val="28"/>
        </w:rPr>
        <w:t xml:space="preserve">time, transfer of sensitive data to </w:t>
      </w:r>
      <w:proofErr w:type="spellStart"/>
      <w:r w:rsidRPr="00F33BD2">
        <w:rPr>
          <w:rFonts w:ascii="Times New Roman" w:hAnsi="Times New Roman" w:cs="Times New Roman"/>
          <w:sz w:val="28"/>
          <w:szCs w:val="28"/>
        </w:rPr>
        <w:t>untrusted</w:t>
      </w:r>
      <w:proofErr w:type="spellEnd"/>
      <w:r w:rsidRPr="00F33BD2">
        <w:rPr>
          <w:rFonts w:ascii="Times New Roman" w:hAnsi="Times New Roman" w:cs="Times New Roman"/>
          <w:sz w:val="28"/>
          <w:szCs w:val="28"/>
        </w:rPr>
        <w:t xml:space="preserve"> cloud servers leads to concerns about</w:t>
      </w:r>
      <w:r>
        <w:rPr>
          <w:rFonts w:ascii="Times New Roman" w:hAnsi="Times New Roman" w:cs="Times New Roman"/>
          <w:sz w:val="28"/>
          <w:szCs w:val="28"/>
        </w:rPr>
        <w:t xml:space="preserve"> </w:t>
      </w:r>
      <w:r w:rsidRPr="00F33BD2">
        <w:rPr>
          <w:rFonts w:ascii="Times New Roman" w:hAnsi="Times New Roman" w:cs="Times New Roman"/>
          <w:sz w:val="28"/>
          <w:szCs w:val="28"/>
        </w:rPr>
        <w:t>its privacy.</w:t>
      </w:r>
    </w:p>
    <w:p w:rsidR="00F33BD2" w:rsidRDefault="00F33BD2" w:rsidP="00F33BD2">
      <w:pPr>
        <w:jc w:val="both"/>
        <w:rPr>
          <w:rFonts w:ascii="Times New Roman" w:hAnsi="Times New Roman" w:cs="Times New Roman"/>
          <w:sz w:val="28"/>
          <w:szCs w:val="28"/>
        </w:rPr>
      </w:pPr>
    </w:p>
    <w:p w:rsidR="00F33BD2" w:rsidRPr="00F33BD2" w:rsidRDefault="00F33BD2" w:rsidP="00F33BD2">
      <w:pPr>
        <w:jc w:val="both"/>
        <w:rPr>
          <w:rFonts w:ascii="Times New Roman" w:hAnsi="Times New Roman" w:cs="Times New Roman"/>
          <w:b/>
          <w:sz w:val="28"/>
          <w:szCs w:val="28"/>
        </w:rPr>
      </w:pPr>
      <w:r w:rsidRPr="00F33BD2">
        <w:rPr>
          <w:rFonts w:ascii="Times New Roman" w:hAnsi="Times New Roman" w:cs="Times New Roman"/>
          <w:b/>
          <w:sz w:val="28"/>
          <w:szCs w:val="28"/>
        </w:rPr>
        <w:t>Proposed System</w:t>
      </w:r>
    </w:p>
    <w:p w:rsidR="00F33BD2" w:rsidRPr="00F33BD2" w:rsidRDefault="00F33BD2" w:rsidP="00F33BD2">
      <w:pPr>
        <w:jc w:val="both"/>
        <w:rPr>
          <w:rFonts w:ascii="Times New Roman" w:hAnsi="Times New Roman" w:cs="Times New Roman"/>
          <w:sz w:val="28"/>
          <w:szCs w:val="28"/>
        </w:rPr>
      </w:pPr>
      <w:proofErr w:type="gramStart"/>
      <w:r w:rsidRPr="00F33BD2">
        <w:rPr>
          <w:rFonts w:ascii="Times New Roman" w:hAnsi="Times New Roman" w:cs="Times New Roman"/>
          <w:sz w:val="28"/>
          <w:szCs w:val="28"/>
        </w:rPr>
        <w:t>we</w:t>
      </w:r>
      <w:proofErr w:type="gramEnd"/>
      <w:r w:rsidRPr="00F33BD2">
        <w:rPr>
          <w:rFonts w:ascii="Times New Roman" w:hAnsi="Times New Roman" w:cs="Times New Roman"/>
          <w:sz w:val="28"/>
          <w:szCs w:val="28"/>
        </w:rPr>
        <w:t xml:space="preserve"> propose an efficient scheme for similarity search over encrypted data. To</w:t>
      </w:r>
      <w:r>
        <w:rPr>
          <w:rFonts w:ascii="Times New Roman" w:hAnsi="Times New Roman" w:cs="Times New Roman"/>
          <w:sz w:val="28"/>
          <w:szCs w:val="28"/>
        </w:rPr>
        <w:t xml:space="preserve"> </w:t>
      </w:r>
      <w:r w:rsidRPr="00F33BD2">
        <w:rPr>
          <w:rFonts w:ascii="Times New Roman" w:hAnsi="Times New Roman" w:cs="Times New Roman"/>
          <w:sz w:val="28"/>
          <w:szCs w:val="28"/>
        </w:rPr>
        <w:t>do so, we utilize a state-of-</w:t>
      </w:r>
      <w:proofErr w:type="spellStart"/>
      <w:r w:rsidRPr="00F33BD2">
        <w:rPr>
          <w:rFonts w:ascii="Times New Roman" w:hAnsi="Times New Roman" w:cs="Times New Roman"/>
          <w:sz w:val="28"/>
          <w:szCs w:val="28"/>
        </w:rPr>
        <w:t>theart</w:t>
      </w:r>
      <w:proofErr w:type="spellEnd"/>
      <w:r w:rsidRPr="00F33BD2">
        <w:rPr>
          <w:rFonts w:ascii="Times New Roman" w:hAnsi="Times New Roman" w:cs="Times New Roman"/>
          <w:sz w:val="28"/>
          <w:szCs w:val="28"/>
        </w:rPr>
        <w:t xml:space="preserve"> algorithm for fast near neighbor search in high</w:t>
      </w:r>
      <w:r>
        <w:rPr>
          <w:rFonts w:ascii="Times New Roman" w:hAnsi="Times New Roman" w:cs="Times New Roman"/>
          <w:sz w:val="28"/>
          <w:szCs w:val="28"/>
        </w:rPr>
        <w:t xml:space="preserve"> </w:t>
      </w:r>
      <w:r w:rsidRPr="00F33BD2">
        <w:rPr>
          <w:rFonts w:ascii="Times New Roman" w:hAnsi="Times New Roman" w:cs="Times New Roman"/>
          <w:sz w:val="28"/>
          <w:szCs w:val="28"/>
        </w:rPr>
        <w:t>dimensional spaces called locality sensitive hashing. To ensure the confidentiality</w:t>
      </w:r>
      <w:r>
        <w:rPr>
          <w:rFonts w:ascii="Times New Roman" w:hAnsi="Times New Roman" w:cs="Times New Roman"/>
          <w:sz w:val="28"/>
          <w:szCs w:val="28"/>
        </w:rPr>
        <w:t xml:space="preserve"> </w:t>
      </w:r>
      <w:r w:rsidRPr="00F33BD2">
        <w:rPr>
          <w:rFonts w:ascii="Times New Roman" w:hAnsi="Times New Roman" w:cs="Times New Roman"/>
          <w:sz w:val="28"/>
          <w:szCs w:val="28"/>
        </w:rPr>
        <w:t>of the sensitive data, we provide a rigorous security definition and prove the</w:t>
      </w:r>
    </w:p>
    <w:p w:rsidR="00F33BD2" w:rsidRPr="00F33BD2" w:rsidRDefault="00F33BD2" w:rsidP="00F33BD2">
      <w:pPr>
        <w:jc w:val="both"/>
        <w:rPr>
          <w:rFonts w:ascii="Times New Roman" w:hAnsi="Times New Roman" w:cs="Times New Roman"/>
          <w:sz w:val="28"/>
          <w:szCs w:val="28"/>
        </w:rPr>
      </w:pPr>
    </w:p>
    <w:p w:rsidR="00F33BD2" w:rsidRDefault="00F33BD2" w:rsidP="00F33BD2">
      <w:pPr>
        <w:jc w:val="both"/>
        <w:rPr>
          <w:rFonts w:ascii="Times New Roman" w:hAnsi="Times New Roman" w:cs="Times New Roman"/>
          <w:sz w:val="28"/>
          <w:szCs w:val="28"/>
        </w:rPr>
      </w:pPr>
      <w:proofErr w:type="gramStart"/>
      <w:r w:rsidRPr="00F33BD2">
        <w:rPr>
          <w:rFonts w:ascii="Times New Roman" w:hAnsi="Times New Roman" w:cs="Times New Roman"/>
          <w:sz w:val="28"/>
          <w:szCs w:val="28"/>
        </w:rPr>
        <w:lastRenderedPageBreak/>
        <w:t>security</w:t>
      </w:r>
      <w:proofErr w:type="gramEnd"/>
      <w:r w:rsidRPr="00F33BD2">
        <w:rPr>
          <w:rFonts w:ascii="Times New Roman" w:hAnsi="Times New Roman" w:cs="Times New Roman"/>
          <w:sz w:val="28"/>
          <w:szCs w:val="28"/>
        </w:rPr>
        <w:t xml:space="preserve"> of the proposed scheme under the provided definition. In addition, we</w:t>
      </w:r>
      <w:r>
        <w:rPr>
          <w:rFonts w:ascii="Times New Roman" w:hAnsi="Times New Roman" w:cs="Times New Roman"/>
          <w:sz w:val="28"/>
          <w:szCs w:val="28"/>
        </w:rPr>
        <w:t xml:space="preserve"> </w:t>
      </w:r>
      <w:r w:rsidRPr="00F33BD2">
        <w:rPr>
          <w:rFonts w:ascii="Times New Roman" w:hAnsi="Times New Roman" w:cs="Times New Roman"/>
          <w:sz w:val="28"/>
          <w:szCs w:val="28"/>
        </w:rPr>
        <w:t>provide a real world application of the proposed scheme and verify the theoretical</w:t>
      </w:r>
      <w:r>
        <w:rPr>
          <w:rFonts w:ascii="Times New Roman" w:hAnsi="Times New Roman" w:cs="Times New Roman"/>
          <w:sz w:val="28"/>
          <w:szCs w:val="28"/>
        </w:rPr>
        <w:t xml:space="preserve"> </w:t>
      </w:r>
      <w:r w:rsidRPr="00F33BD2">
        <w:rPr>
          <w:rFonts w:ascii="Times New Roman" w:hAnsi="Times New Roman" w:cs="Times New Roman"/>
          <w:sz w:val="28"/>
          <w:szCs w:val="28"/>
        </w:rPr>
        <w:t>results with empirical observations on a real dataset.</w:t>
      </w:r>
    </w:p>
    <w:p w:rsidR="000C7F4F" w:rsidRDefault="000C7F4F" w:rsidP="00F33BD2">
      <w:pPr>
        <w:jc w:val="both"/>
        <w:rPr>
          <w:rFonts w:ascii="Times New Roman" w:hAnsi="Times New Roman" w:cs="Times New Roman"/>
          <w:sz w:val="28"/>
          <w:szCs w:val="28"/>
        </w:rPr>
      </w:pPr>
    </w:p>
    <w:p w:rsidR="000C7F4F" w:rsidRDefault="000C7F4F" w:rsidP="00F33BD2">
      <w:pPr>
        <w:jc w:val="both"/>
        <w:rPr>
          <w:rFonts w:ascii="Times New Roman" w:hAnsi="Times New Roman" w:cs="Times New Roman"/>
          <w:b/>
          <w:sz w:val="28"/>
          <w:szCs w:val="28"/>
        </w:rPr>
      </w:pPr>
      <w:r w:rsidRPr="000C7F4F">
        <w:rPr>
          <w:rFonts w:ascii="Times New Roman" w:hAnsi="Times New Roman" w:cs="Times New Roman"/>
          <w:b/>
          <w:sz w:val="28"/>
          <w:szCs w:val="28"/>
        </w:rPr>
        <w:t>Modules:-</w:t>
      </w:r>
    </w:p>
    <w:p w:rsidR="00F33BD2" w:rsidRPr="008A1B22" w:rsidRDefault="008A1B22" w:rsidP="00F33BD2">
      <w:pPr>
        <w:jc w:val="both"/>
        <w:rPr>
          <w:rFonts w:ascii="Times New Roman" w:hAnsi="Times New Roman" w:cs="Times New Roman"/>
          <w:sz w:val="28"/>
          <w:szCs w:val="28"/>
        </w:rPr>
      </w:pPr>
      <w:r w:rsidRPr="008A1B22">
        <w:rPr>
          <w:rFonts w:ascii="Times New Roman" w:hAnsi="Times New Roman" w:cs="Times New Roman"/>
          <w:sz w:val="28"/>
          <w:szCs w:val="28"/>
        </w:rPr>
        <w:t>1. KeyGeneration</w:t>
      </w:r>
    </w:p>
    <w:p w:rsidR="00F33BD2" w:rsidRPr="008A1B22" w:rsidRDefault="008A1B22" w:rsidP="00F33BD2">
      <w:pPr>
        <w:jc w:val="both"/>
        <w:rPr>
          <w:rFonts w:ascii="Times New Roman" w:hAnsi="Times New Roman" w:cs="Times New Roman"/>
          <w:sz w:val="28"/>
          <w:szCs w:val="28"/>
        </w:rPr>
      </w:pPr>
      <w:r w:rsidRPr="008A1B22">
        <w:rPr>
          <w:rFonts w:ascii="Times New Roman" w:hAnsi="Times New Roman" w:cs="Times New Roman"/>
          <w:sz w:val="28"/>
          <w:szCs w:val="28"/>
        </w:rPr>
        <w:t>2. Indexconstruction</w:t>
      </w:r>
    </w:p>
    <w:p w:rsidR="00F33BD2" w:rsidRPr="008A1B22" w:rsidRDefault="008A1B22" w:rsidP="00F33BD2">
      <w:pPr>
        <w:jc w:val="both"/>
        <w:rPr>
          <w:rFonts w:ascii="Times New Roman" w:hAnsi="Times New Roman" w:cs="Times New Roman"/>
          <w:sz w:val="28"/>
          <w:szCs w:val="28"/>
        </w:rPr>
      </w:pPr>
      <w:r w:rsidRPr="008A1B22">
        <w:rPr>
          <w:rFonts w:ascii="Times New Roman" w:hAnsi="Times New Roman" w:cs="Times New Roman"/>
          <w:sz w:val="28"/>
          <w:szCs w:val="28"/>
        </w:rPr>
        <w:t>3. DataEncryption</w:t>
      </w:r>
    </w:p>
    <w:p w:rsidR="00F33BD2" w:rsidRPr="008A1B22" w:rsidRDefault="008A1B22" w:rsidP="00F33BD2">
      <w:pPr>
        <w:jc w:val="both"/>
        <w:rPr>
          <w:rFonts w:ascii="Times New Roman" w:hAnsi="Times New Roman" w:cs="Times New Roman"/>
          <w:sz w:val="28"/>
          <w:szCs w:val="28"/>
        </w:rPr>
      </w:pPr>
      <w:r w:rsidRPr="008A1B22">
        <w:rPr>
          <w:rFonts w:ascii="Times New Roman" w:hAnsi="Times New Roman" w:cs="Times New Roman"/>
          <w:sz w:val="28"/>
          <w:szCs w:val="28"/>
        </w:rPr>
        <w:t>4. Data</w:t>
      </w:r>
      <w:r w:rsidR="000C7F4F" w:rsidRPr="008A1B22">
        <w:rPr>
          <w:rFonts w:ascii="Times New Roman" w:hAnsi="Times New Roman" w:cs="Times New Roman"/>
          <w:sz w:val="28"/>
          <w:szCs w:val="28"/>
        </w:rPr>
        <w:t xml:space="preserve"> Decryption</w:t>
      </w:r>
    </w:p>
    <w:p w:rsidR="00F33BD2" w:rsidRPr="008A1B22" w:rsidRDefault="008A1B22" w:rsidP="00F33BD2">
      <w:pPr>
        <w:jc w:val="both"/>
        <w:rPr>
          <w:rFonts w:ascii="Times New Roman" w:hAnsi="Times New Roman" w:cs="Times New Roman"/>
          <w:sz w:val="28"/>
          <w:szCs w:val="28"/>
        </w:rPr>
      </w:pPr>
      <w:r w:rsidRPr="008A1B22">
        <w:rPr>
          <w:rFonts w:ascii="Times New Roman" w:hAnsi="Times New Roman" w:cs="Times New Roman"/>
          <w:sz w:val="28"/>
          <w:szCs w:val="28"/>
        </w:rPr>
        <w:t>5. Search</w:t>
      </w:r>
    </w:p>
    <w:p w:rsidR="000C7F4F" w:rsidRDefault="000C7F4F" w:rsidP="00F33BD2">
      <w:pPr>
        <w:jc w:val="both"/>
        <w:rPr>
          <w:rFonts w:ascii="Times New Roman" w:hAnsi="Times New Roman" w:cs="Times New Roman"/>
          <w:b/>
          <w:sz w:val="28"/>
          <w:szCs w:val="28"/>
        </w:rPr>
      </w:pPr>
    </w:p>
    <w:p w:rsidR="000C7F4F" w:rsidRPr="008F1A82" w:rsidRDefault="000C7F4F" w:rsidP="000C7F4F">
      <w:pPr>
        <w:spacing w:line="360" w:lineRule="auto"/>
        <w:jc w:val="both"/>
        <w:rPr>
          <w:b/>
          <w:caps/>
          <w:sz w:val="28"/>
          <w:szCs w:val="28"/>
        </w:rPr>
      </w:pPr>
      <w:r w:rsidRPr="005710B4">
        <w:rPr>
          <w:b/>
          <w:caps/>
          <w:sz w:val="28"/>
          <w:szCs w:val="28"/>
        </w:rPr>
        <w:t>System Requirement:</w:t>
      </w:r>
    </w:p>
    <w:p w:rsidR="000C7F4F" w:rsidRDefault="000C7F4F" w:rsidP="000C7F4F">
      <w:pPr>
        <w:pStyle w:val="BodyTextIndent"/>
        <w:ind w:firstLine="0"/>
        <w:rPr>
          <w:rFonts w:ascii="Times New Roman" w:hAnsi="Times New Roman"/>
          <w:b/>
          <w:sz w:val="30"/>
          <w:szCs w:val="26"/>
        </w:rPr>
      </w:pPr>
      <w:r>
        <w:rPr>
          <w:rFonts w:ascii="Times New Roman" w:hAnsi="Times New Roman"/>
          <w:b/>
          <w:sz w:val="30"/>
          <w:szCs w:val="26"/>
        </w:rPr>
        <w:t>Hardware Requirements</w:t>
      </w:r>
    </w:p>
    <w:p w:rsidR="000C7F4F" w:rsidRDefault="000C7F4F" w:rsidP="000C7F4F">
      <w:pPr>
        <w:pStyle w:val="BodyTextIndent"/>
        <w:numPr>
          <w:ilvl w:val="0"/>
          <w:numId w:val="1"/>
        </w:numPr>
        <w:rPr>
          <w:rFonts w:ascii="Times New Roman" w:hAnsi="Times New Roman"/>
          <w:sz w:val="28"/>
          <w:szCs w:val="26"/>
          <w:lang w:val="en-GB"/>
        </w:rPr>
      </w:pPr>
      <w:r>
        <w:rPr>
          <w:rFonts w:ascii="Times New Roman" w:hAnsi="Times New Roman"/>
          <w:sz w:val="28"/>
          <w:szCs w:val="26"/>
          <w:lang w:val="en-GB"/>
        </w:rPr>
        <w:t>System</w:t>
      </w:r>
      <w:r>
        <w:rPr>
          <w:rFonts w:ascii="Times New Roman" w:hAnsi="Times New Roman"/>
          <w:sz w:val="28"/>
          <w:szCs w:val="26"/>
          <w:lang w:val="en-GB"/>
        </w:rPr>
        <w:tab/>
      </w:r>
      <w:r>
        <w:rPr>
          <w:rFonts w:ascii="Times New Roman" w:hAnsi="Times New Roman"/>
          <w:sz w:val="28"/>
          <w:szCs w:val="26"/>
          <w:lang w:val="en-GB"/>
        </w:rPr>
        <w:tab/>
        <w:t xml:space="preserve">: Pentium IV 2.4 GHz </w:t>
      </w:r>
    </w:p>
    <w:p w:rsidR="000C7F4F" w:rsidRDefault="000C7F4F" w:rsidP="000C7F4F">
      <w:pPr>
        <w:pStyle w:val="BodyTextIndent"/>
        <w:numPr>
          <w:ilvl w:val="0"/>
          <w:numId w:val="1"/>
        </w:numPr>
        <w:rPr>
          <w:rFonts w:ascii="Times New Roman" w:hAnsi="Times New Roman"/>
          <w:sz w:val="28"/>
          <w:szCs w:val="26"/>
          <w:lang w:val="en-GB"/>
        </w:rPr>
      </w:pPr>
      <w:r>
        <w:rPr>
          <w:rFonts w:ascii="Times New Roman" w:hAnsi="Times New Roman"/>
          <w:sz w:val="28"/>
          <w:szCs w:val="26"/>
          <w:lang w:val="en-GB"/>
        </w:rPr>
        <w:t>Hard disk</w:t>
      </w:r>
      <w:r>
        <w:rPr>
          <w:rFonts w:ascii="Times New Roman" w:hAnsi="Times New Roman"/>
          <w:sz w:val="28"/>
          <w:szCs w:val="26"/>
          <w:lang w:val="en-GB"/>
        </w:rPr>
        <w:tab/>
      </w:r>
      <w:r>
        <w:rPr>
          <w:rFonts w:ascii="Times New Roman" w:hAnsi="Times New Roman"/>
          <w:sz w:val="28"/>
          <w:szCs w:val="26"/>
          <w:lang w:val="en-GB"/>
        </w:rPr>
        <w:tab/>
        <w:t>: 40 GB</w:t>
      </w:r>
    </w:p>
    <w:p w:rsidR="000C7F4F" w:rsidRDefault="000C7F4F" w:rsidP="000C7F4F">
      <w:pPr>
        <w:pStyle w:val="BodyTextIndent"/>
        <w:numPr>
          <w:ilvl w:val="0"/>
          <w:numId w:val="1"/>
        </w:numPr>
        <w:rPr>
          <w:rFonts w:ascii="Times New Roman" w:hAnsi="Times New Roman"/>
          <w:sz w:val="28"/>
          <w:szCs w:val="26"/>
          <w:lang w:val="en-GB"/>
        </w:rPr>
      </w:pPr>
      <w:r>
        <w:rPr>
          <w:rFonts w:ascii="Times New Roman" w:hAnsi="Times New Roman"/>
          <w:sz w:val="28"/>
          <w:szCs w:val="26"/>
          <w:lang w:val="en-GB"/>
        </w:rPr>
        <w:t>Monitor</w:t>
      </w:r>
      <w:r>
        <w:rPr>
          <w:rFonts w:ascii="Times New Roman" w:hAnsi="Times New Roman"/>
          <w:sz w:val="28"/>
          <w:szCs w:val="26"/>
          <w:lang w:val="en-GB"/>
        </w:rPr>
        <w:tab/>
      </w:r>
      <w:r>
        <w:rPr>
          <w:rFonts w:ascii="Times New Roman" w:hAnsi="Times New Roman"/>
          <w:sz w:val="28"/>
          <w:szCs w:val="26"/>
          <w:lang w:val="en-GB"/>
        </w:rPr>
        <w:tab/>
        <w:t>: 15 VGA colour</w:t>
      </w:r>
    </w:p>
    <w:p w:rsidR="000C7F4F" w:rsidRDefault="000C7F4F" w:rsidP="000C7F4F">
      <w:pPr>
        <w:pStyle w:val="BodyTextIndent"/>
        <w:numPr>
          <w:ilvl w:val="0"/>
          <w:numId w:val="1"/>
        </w:numPr>
        <w:rPr>
          <w:rFonts w:ascii="Times New Roman" w:hAnsi="Times New Roman"/>
          <w:sz w:val="28"/>
          <w:szCs w:val="26"/>
          <w:lang w:val="en-GB"/>
        </w:rPr>
      </w:pPr>
      <w:r>
        <w:rPr>
          <w:rFonts w:ascii="Times New Roman" w:hAnsi="Times New Roman"/>
          <w:sz w:val="28"/>
          <w:szCs w:val="26"/>
          <w:lang w:val="en-GB"/>
        </w:rPr>
        <w:t>Mouse</w:t>
      </w:r>
      <w:r>
        <w:rPr>
          <w:rFonts w:ascii="Times New Roman" w:hAnsi="Times New Roman"/>
          <w:sz w:val="28"/>
          <w:szCs w:val="26"/>
          <w:lang w:val="en-GB"/>
        </w:rPr>
        <w:tab/>
      </w:r>
      <w:r>
        <w:rPr>
          <w:rFonts w:ascii="Times New Roman" w:hAnsi="Times New Roman"/>
          <w:sz w:val="28"/>
          <w:szCs w:val="26"/>
          <w:lang w:val="en-GB"/>
        </w:rPr>
        <w:tab/>
        <w:t>: Logitech.</w:t>
      </w:r>
    </w:p>
    <w:p w:rsidR="000C7F4F" w:rsidRDefault="000C7F4F" w:rsidP="000C7F4F">
      <w:pPr>
        <w:pStyle w:val="BodyTextIndent"/>
        <w:numPr>
          <w:ilvl w:val="0"/>
          <w:numId w:val="1"/>
        </w:numPr>
        <w:rPr>
          <w:rFonts w:ascii="Times New Roman" w:hAnsi="Times New Roman"/>
          <w:b/>
          <w:bCs/>
          <w:sz w:val="28"/>
          <w:szCs w:val="26"/>
        </w:rPr>
      </w:pPr>
      <w:r>
        <w:rPr>
          <w:rFonts w:ascii="Times New Roman" w:hAnsi="Times New Roman"/>
          <w:sz w:val="28"/>
          <w:szCs w:val="26"/>
          <w:lang w:val="en-GB"/>
        </w:rPr>
        <w:t>Ram</w:t>
      </w:r>
      <w:r>
        <w:rPr>
          <w:rFonts w:ascii="Times New Roman" w:hAnsi="Times New Roman"/>
          <w:sz w:val="28"/>
          <w:szCs w:val="26"/>
          <w:lang w:val="en-GB"/>
        </w:rPr>
        <w:tab/>
      </w:r>
      <w:r>
        <w:rPr>
          <w:rFonts w:ascii="Times New Roman" w:hAnsi="Times New Roman"/>
          <w:sz w:val="28"/>
          <w:szCs w:val="26"/>
          <w:lang w:val="en-GB"/>
        </w:rPr>
        <w:tab/>
      </w:r>
      <w:r>
        <w:rPr>
          <w:rFonts w:ascii="Times New Roman" w:hAnsi="Times New Roman"/>
          <w:sz w:val="28"/>
          <w:szCs w:val="26"/>
          <w:lang w:val="en-GB"/>
        </w:rPr>
        <w:tab/>
        <w:t>: 256 MB</w:t>
      </w:r>
    </w:p>
    <w:p w:rsidR="000C7F4F" w:rsidRDefault="000C7F4F" w:rsidP="000C7F4F">
      <w:pPr>
        <w:pStyle w:val="BodyTextIndent"/>
        <w:numPr>
          <w:ilvl w:val="0"/>
          <w:numId w:val="1"/>
        </w:numPr>
        <w:rPr>
          <w:rFonts w:ascii="Times New Roman" w:hAnsi="Times New Roman"/>
          <w:sz w:val="28"/>
          <w:szCs w:val="26"/>
        </w:rPr>
      </w:pPr>
      <w:r>
        <w:rPr>
          <w:rFonts w:ascii="Times New Roman" w:hAnsi="Times New Roman"/>
          <w:sz w:val="28"/>
          <w:szCs w:val="26"/>
        </w:rPr>
        <w:t>Keyboard</w:t>
      </w:r>
      <w:r>
        <w:rPr>
          <w:rFonts w:ascii="Times New Roman" w:hAnsi="Times New Roman"/>
          <w:sz w:val="28"/>
          <w:szCs w:val="26"/>
        </w:rPr>
        <w:tab/>
      </w:r>
      <w:r>
        <w:rPr>
          <w:rFonts w:ascii="Times New Roman" w:hAnsi="Times New Roman"/>
          <w:sz w:val="28"/>
          <w:szCs w:val="26"/>
        </w:rPr>
        <w:tab/>
        <w:t>: 110 keys enhanced.</w:t>
      </w:r>
    </w:p>
    <w:p w:rsidR="000C7F4F" w:rsidRDefault="000C7F4F" w:rsidP="000C7F4F">
      <w:pPr>
        <w:pStyle w:val="BodyTextIndent"/>
        <w:rPr>
          <w:rFonts w:ascii="Times New Roman" w:hAnsi="Times New Roman"/>
          <w:sz w:val="28"/>
          <w:szCs w:val="26"/>
        </w:rPr>
      </w:pPr>
    </w:p>
    <w:p w:rsidR="000C7F4F" w:rsidRDefault="000C7F4F" w:rsidP="000C7F4F">
      <w:pPr>
        <w:pStyle w:val="BodyTextIndent"/>
        <w:rPr>
          <w:rFonts w:ascii="Times New Roman" w:hAnsi="Times New Roman"/>
          <w:sz w:val="28"/>
          <w:szCs w:val="26"/>
        </w:rPr>
      </w:pPr>
    </w:p>
    <w:p w:rsidR="000C7F4F" w:rsidRDefault="000C7F4F" w:rsidP="000C7F4F">
      <w:pPr>
        <w:pStyle w:val="BodyTextIndent"/>
        <w:rPr>
          <w:rFonts w:ascii="Times New Roman" w:hAnsi="Times New Roman"/>
          <w:sz w:val="28"/>
          <w:szCs w:val="26"/>
        </w:rPr>
      </w:pPr>
    </w:p>
    <w:p w:rsidR="000C7F4F" w:rsidRDefault="000C7F4F" w:rsidP="000C7F4F">
      <w:pPr>
        <w:pStyle w:val="BodyTextIndent"/>
        <w:rPr>
          <w:rFonts w:ascii="Times New Roman" w:hAnsi="Times New Roman"/>
          <w:sz w:val="28"/>
          <w:szCs w:val="26"/>
        </w:rPr>
      </w:pPr>
    </w:p>
    <w:p w:rsidR="000C7F4F" w:rsidRDefault="000C7F4F" w:rsidP="000C7F4F">
      <w:pPr>
        <w:pStyle w:val="BodyTextIndent"/>
        <w:rPr>
          <w:rFonts w:ascii="Times New Roman" w:hAnsi="Times New Roman"/>
          <w:sz w:val="28"/>
          <w:szCs w:val="26"/>
        </w:rPr>
      </w:pPr>
    </w:p>
    <w:p w:rsidR="000C7F4F" w:rsidRPr="008F1A82" w:rsidRDefault="000C7F4F" w:rsidP="000C7F4F">
      <w:pPr>
        <w:pStyle w:val="BodyTextIndent"/>
        <w:rPr>
          <w:rFonts w:ascii="Times New Roman" w:hAnsi="Times New Roman"/>
          <w:sz w:val="28"/>
          <w:szCs w:val="26"/>
        </w:rPr>
      </w:pPr>
    </w:p>
    <w:p w:rsidR="000C7F4F" w:rsidRDefault="000C7F4F" w:rsidP="000C7F4F">
      <w:pPr>
        <w:pStyle w:val="BodyTextIndent"/>
        <w:ind w:firstLine="0"/>
        <w:rPr>
          <w:rFonts w:ascii="Times New Roman" w:hAnsi="Times New Roman"/>
          <w:b/>
          <w:sz w:val="30"/>
          <w:szCs w:val="26"/>
        </w:rPr>
      </w:pPr>
      <w:r>
        <w:rPr>
          <w:rFonts w:ascii="Times New Roman" w:hAnsi="Times New Roman"/>
          <w:b/>
          <w:sz w:val="30"/>
          <w:szCs w:val="26"/>
        </w:rPr>
        <w:lastRenderedPageBreak/>
        <w:t>Software Requirements</w:t>
      </w:r>
    </w:p>
    <w:p w:rsidR="000C7F4F" w:rsidRDefault="000C7F4F" w:rsidP="000C7F4F">
      <w:pPr>
        <w:pStyle w:val="BodyTextIndent"/>
        <w:ind w:firstLine="0"/>
        <w:rPr>
          <w:rFonts w:ascii="Times New Roman" w:hAnsi="Times New Roman"/>
          <w:b/>
          <w:sz w:val="30"/>
          <w:szCs w:val="26"/>
        </w:rPr>
      </w:pPr>
    </w:p>
    <w:p w:rsidR="000C7F4F" w:rsidRPr="00011E04" w:rsidRDefault="000C7F4F" w:rsidP="000C7F4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Operating System :           </w:t>
      </w:r>
      <w:r w:rsidRPr="00011E04">
        <w:rPr>
          <w:rFonts w:ascii="Times New Roman" w:eastAsia="Calibri" w:hAnsi="Times New Roman" w:cs="Times New Roman"/>
          <w:sz w:val="24"/>
          <w:szCs w:val="24"/>
        </w:rPr>
        <w:t>Windows</w:t>
      </w:r>
    </w:p>
    <w:p w:rsidR="000C7F4F" w:rsidRPr="00011E04" w:rsidRDefault="000C7F4F" w:rsidP="000C7F4F">
      <w:pPr>
        <w:ind w:firstLine="300"/>
        <w:rPr>
          <w:rFonts w:ascii="Times New Roman" w:eastAsia="Calibri" w:hAnsi="Times New Roman" w:cs="Times New Roman"/>
          <w:sz w:val="24"/>
          <w:szCs w:val="24"/>
        </w:rPr>
      </w:pPr>
    </w:p>
    <w:p w:rsidR="000C7F4F" w:rsidRPr="00011E04" w:rsidRDefault="000C7F4F" w:rsidP="000C7F4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Programming  language:   </w:t>
      </w:r>
      <w:r w:rsidRPr="00011E04">
        <w:rPr>
          <w:rFonts w:ascii="Times New Roman" w:hAnsi="Times New Roman"/>
          <w:sz w:val="24"/>
          <w:szCs w:val="24"/>
        </w:rPr>
        <w:t>c#.Net</w:t>
      </w:r>
    </w:p>
    <w:p w:rsidR="000C7F4F" w:rsidRPr="00011E04" w:rsidRDefault="000C7F4F" w:rsidP="000C7F4F">
      <w:pPr>
        <w:ind w:firstLine="300"/>
        <w:rPr>
          <w:rFonts w:ascii="Times New Roman" w:eastAsia="Calibri" w:hAnsi="Times New Roman" w:cs="Times New Roman"/>
          <w:b/>
          <w:sz w:val="24"/>
          <w:szCs w:val="24"/>
        </w:rPr>
      </w:pPr>
    </w:p>
    <w:p w:rsidR="000C7F4F" w:rsidRPr="00011E04" w:rsidRDefault="000C7F4F" w:rsidP="000C7F4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Web-Technology:               </w:t>
      </w:r>
      <w:r w:rsidRPr="00011E04">
        <w:rPr>
          <w:rFonts w:ascii="Times New Roman" w:eastAsia="Calibri" w:hAnsi="Times New Roman" w:cs="Times New Roman"/>
          <w:sz w:val="24"/>
          <w:szCs w:val="24"/>
        </w:rPr>
        <w:t>ASP</w:t>
      </w:r>
    </w:p>
    <w:p w:rsidR="000C7F4F" w:rsidRPr="00011E04" w:rsidRDefault="000C7F4F" w:rsidP="000C7F4F">
      <w:pPr>
        <w:ind w:firstLine="150"/>
        <w:rPr>
          <w:rFonts w:ascii="Times New Roman" w:eastAsia="Calibri" w:hAnsi="Times New Roman" w:cs="Times New Roman"/>
          <w:b/>
          <w:sz w:val="24"/>
          <w:szCs w:val="24"/>
        </w:rPr>
      </w:pPr>
    </w:p>
    <w:p w:rsidR="000C7F4F" w:rsidRPr="00011E04" w:rsidRDefault="000C7F4F" w:rsidP="000C7F4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Front-End:                          </w:t>
      </w:r>
      <w:r w:rsidRPr="00011E04">
        <w:rPr>
          <w:rFonts w:ascii="Times New Roman" w:eastAsia="Calibri" w:hAnsi="Times New Roman" w:cs="Times New Roman"/>
          <w:sz w:val="24"/>
          <w:szCs w:val="24"/>
        </w:rPr>
        <w:t>ASP.NET</w:t>
      </w:r>
    </w:p>
    <w:p w:rsidR="000C7F4F" w:rsidRPr="00011E04" w:rsidRDefault="000C7F4F" w:rsidP="000C7F4F">
      <w:pPr>
        <w:ind w:firstLine="75"/>
        <w:rPr>
          <w:rFonts w:ascii="Times New Roman" w:eastAsia="Calibri" w:hAnsi="Times New Roman" w:cs="Times New Roman"/>
          <w:sz w:val="24"/>
          <w:szCs w:val="24"/>
        </w:rPr>
      </w:pPr>
    </w:p>
    <w:p w:rsidR="000C7F4F" w:rsidRPr="00011E04" w:rsidRDefault="000C7F4F" w:rsidP="000C7F4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Back-End:                           </w:t>
      </w:r>
      <w:r w:rsidRPr="00011E04">
        <w:rPr>
          <w:rFonts w:ascii="Times New Roman" w:eastAsia="Calibri" w:hAnsi="Times New Roman" w:cs="Times New Roman"/>
          <w:sz w:val="24"/>
          <w:szCs w:val="24"/>
        </w:rPr>
        <w:t>SQL SERVER</w:t>
      </w:r>
    </w:p>
    <w:p w:rsidR="000C7F4F" w:rsidRPr="00383DBA" w:rsidRDefault="000C7F4F" w:rsidP="00F33BD2">
      <w:pPr>
        <w:jc w:val="both"/>
        <w:rPr>
          <w:rFonts w:ascii="Times New Roman" w:hAnsi="Times New Roman" w:cs="Times New Roman"/>
          <w:b/>
          <w:sz w:val="28"/>
          <w:szCs w:val="28"/>
        </w:rPr>
      </w:pPr>
    </w:p>
    <w:sectPr w:rsidR="000C7F4F" w:rsidRPr="00383DBA" w:rsidSect="004178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1">
    <w:nsid w:val="69147CBC"/>
    <w:multiLevelType w:val="hybridMultilevel"/>
    <w:tmpl w:val="2C2A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33BD2"/>
    <w:rsid w:val="000C7F4F"/>
    <w:rsid w:val="00383DBA"/>
    <w:rsid w:val="004178E5"/>
    <w:rsid w:val="006C0E15"/>
    <w:rsid w:val="008A1B22"/>
    <w:rsid w:val="00F33BD2"/>
    <w:rsid w:val="00FC73EA"/>
    <w:rsid w:val="00FD4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8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C7F4F"/>
    <w:pPr>
      <w:autoSpaceDE w:val="0"/>
      <w:autoSpaceDN w:val="0"/>
      <w:adjustRightInd w:val="0"/>
      <w:spacing w:after="0" w:line="360" w:lineRule="auto"/>
      <w:ind w:firstLine="720"/>
      <w:jc w:val="both"/>
    </w:pPr>
    <w:rPr>
      <w:rFonts w:ascii="Verdana" w:eastAsia="Times New Roman" w:hAnsi="Verdana" w:cs="Times New Roman"/>
      <w:sz w:val="20"/>
      <w:szCs w:val="16"/>
    </w:rPr>
  </w:style>
  <w:style w:type="character" w:customStyle="1" w:styleId="BodyTextIndentChar">
    <w:name w:val="Body Text Indent Char"/>
    <w:basedOn w:val="DefaultParagraphFont"/>
    <w:link w:val="BodyTextIndent"/>
    <w:rsid w:val="000C7F4F"/>
    <w:rPr>
      <w:rFonts w:ascii="Verdana" w:eastAsia="Times New Roman" w:hAnsi="Verdana" w:cs="Times New Roman"/>
      <w:sz w:val="20"/>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vegaa</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vegaa15</dc:creator>
  <cp:keywords/>
  <dc:description/>
  <cp:lastModifiedBy>vegaa15</cp:lastModifiedBy>
  <cp:revision>15</cp:revision>
  <dcterms:created xsi:type="dcterms:W3CDTF">2012-11-15T08:50:00Z</dcterms:created>
  <dcterms:modified xsi:type="dcterms:W3CDTF">2012-11-15T08:51:00Z</dcterms:modified>
</cp:coreProperties>
</file>